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3941F" w14:textId="4A8F7473" w:rsidR="00A32654" w:rsidRDefault="00A32654">
      <w:pPr>
        <w:rPr>
          <w:sz w:val="28"/>
          <w:szCs w:val="28"/>
        </w:rPr>
      </w:pPr>
    </w:p>
    <w:p w14:paraId="35097D07" w14:textId="77777777" w:rsidR="00566FCC" w:rsidRDefault="00566FCC" w:rsidP="00566FCC">
      <w:pPr>
        <w:pStyle w:val="NormalWeb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Dear Governor Newsom,</w:t>
      </w:r>
    </w:p>
    <w:p w14:paraId="480E53D7" w14:textId="38E9F646" w:rsidR="00566FCC" w:rsidRDefault="00566FCC" w:rsidP="00566FCC">
      <w:pPr>
        <w:pStyle w:val="NormalWeb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SB 79 carves out </w:t>
      </w:r>
      <w:r w:rsidR="003E678A">
        <w:rPr>
          <w:rFonts w:ascii="Calibri" w:hAnsi="Calibri" w:cs="Calibri"/>
          <w:sz w:val="28"/>
          <w:szCs w:val="28"/>
        </w:rPr>
        <w:t>over 8</w:t>
      </w:r>
      <w:r>
        <w:rPr>
          <w:rFonts w:ascii="Calibri" w:hAnsi="Calibri" w:cs="Calibri"/>
          <w:sz w:val="28"/>
          <w:szCs w:val="28"/>
        </w:rPr>
        <w:t>0% of the state simply to secure votes. This is not a true statewide concern, but rather Senator Wiener’s effort to force apartments into single-family neighborhoods.</w:t>
      </w:r>
    </w:p>
    <w:p w14:paraId="68B33C94" w14:textId="77777777" w:rsidR="00566FCC" w:rsidRDefault="00566FCC" w:rsidP="00566FCC">
      <w:pPr>
        <w:pStyle w:val="NormalWeb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Is that your goal as well?</w:t>
      </w:r>
    </w:p>
    <w:p w14:paraId="3F27D747" w14:textId="2C5C8775" w:rsidR="00566FCC" w:rsidRDefault="00566FCC" w:rsidP="00566FCC">
      <w:pPr>
        <w:pStyle w:val="NormalWeb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It is not fair or democratic to strip people of their greatest investment </w:t>
      </w:r>
      <w:r w:rsidR="003E678A">
        <w:rPr>
          <w:rFonts w:ascii="Calibri" w:hAnsi="Calibri" w:cs="Calibri"/>
          <w:sz w:val="28"/>
          <w:szCs w:val="28"/>
        </w:rPr>
        <w:t xml:space="preserve">(single-family homes) </w:t>
      </w:r>
      <w:r>
        <w:rPr>
          <w:rFonts w:ascii="Calibri" w:hAnsi="Calibri" w:cs="Calibri"/>
          <w:sz w:val="28"/>
          <w:szCs w:val="28"/>
        </w:rPr>
        <w:t>without an open and robust public discussion.</w:t>
      </w:r>
    </w:p>
    <w:p w14:paraId="767A8CA4" w14:textId="2CFF62FE" w:rsidR="00566FCC" w:rsidRDefault="00566FCC" w:rsidP="00566FCC">
      <w:pPr>
        <w:pStyle w:val="NormalWeb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Now is the time to stand up for your constituents and veto this harmful bill.</w:t>
      </w:r>
      <w:r w:rsidR="003E678A">
        <w:rPr>
          <w:rFonts w:ascii="Calibri" w:hAnsi="Calibri" w:cs="Calibri"/>
          <w:sz w:val="28"/>
          <w:szCs w:val="28"/>
        </w:rPr>
        <w:t xml:space="preserve"> </w:t>
      </w:r>
    </w:p>
    <w:p w14:paraId="0B1731E6" w14:textId="7ADF87DB" w:rsidR="003E678A" w:rsidRDefault="003E678A" w:rsidP="00566FCC">
      <w:pPr>
        <w:pStyle w:val="NormalWeb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Respectfully,</w:t>
      </w:r>
    </w:p>
    <w:p w14:paraId="7C73454D" w14:textId="6D369FE5" w:rsidR="00775F56" w:rsidRDefault="00775F56">
      <w:pPr>
        <w:rPr>
          <w:sz w:val="28"/>
          <w:szCs w:val="28"/>
        </w:rPr>
      </w:pPr>
    </w:p>
    <w:sectPr w:rsidR="00775F56" w:rsidSect="00277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56"/>
    <w:rsid w:val="0010316C"/>
    <w:rsid w:val="0027763B"/>
    <w:rsid w:val="002C7B92"/>
    <w:rsid w:val="0033477F"/>
    <w:rsid w:val="003E678A"/>
    <w:rsid w:val="00491C3F"/>
    <w:rsid w:val="0052538C"/>
    <w:rsid w:val="00566FCC"/>
    <w:rsid w:val="00775F56"/>
    <w:rsid w:val="00A32654"/>
    <w:rsid w:val="00B23B5F"/>
    <w:rsid w:val="00B8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4B91D"/>
  <w15:chartTrackingRefBased/>
  <w15:docId w15:val="{95DD82C6-04EF-9447-ACCE-52682397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6FCC"/>
    <w:pPr>
      <w:spacing w:before="100" w:beforeAutospacing="1" w:after="100" w:afterAutospacing="1"/>
    </w:pPr>
    <w:rPr>
      <w:rFonts w:ascii="Aptos" w:eastAsia="Times New Roman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2025-09-13T17:49:00Z</dcterms:created>
  <dcterms:modified xsi:type="dcterms:W3CDTF">2025-09-13T17:56:00Z</dcterms:modified>
</cp:coreProperties>
</file>